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719" w:rsidRDefault="00C96719" w:rsidP="00C967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719">
        <w:rPr>
          <w:rFonts w:ascii="Times New Roman" w:hAnsi="Times New Roman" w:cs="Times New Roman"/>
          <w:b/>
          <w:sz w:val="24"/>
          <w:szCs w:val="24"/>
        </w:rPr>
        <w:t>Кафедра</w:t>
      </w:r>
      <w:r w:rsidR="009E7B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E7BC5">
        <w:rPr>
          <w:rFonts w:ascii="Times New Roman" w:hAnsi="Times New Roman" w:cs="Times New Roman"/>
          <w:b/>
          <w:sz w:val="24"/>
          <w:szCs w:val="24"/>
        </w:rPr>
        <w:t>симуляционных</w:t>
      </w:r>
      <w:proofErr w:type="spellEnd"/>
      <w:r w:rsidR="009E7BC5">
        <w:rPr>
          <w:rFonts w:ascii="Times New Roman" w:hAnsi="Times New Roman" w:cs="Times New Roman"/>
          <w:b/>
          <w:sz w:val="24"/>
          <w:szCs w:val="24"/>
        </w:rPr>
        <w:t xml:space="preserve"> методов обучения (направление «Сестринское дело») </w:t>
      </w:r>
    </w:p>
    <w:p w:rsidR="009E7BC5" w:rsidRPr="00C96719" w:rsidRDefault="009E7BC5" w:rsidP="00C967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3"/>
        <w:gridCol w:w="2490"/>
        <w:gridCol w:w="3116"/>
        <w:gridCol w:w="3116"/>
      </w:tblGrid>
      <w:tr w:rsidR="00884654" w:rsidRPr="00C96719" w:rsidTr="00884654">
        <w:tc>
          <w:tcPr>
            <w:tcW w:w="334" w:type="pct"/>
            <w:vAlign w:val="center"/>
          </w:tcPr>
          <w:p w:rsidR="00884654" w:rsidRPr="00C96719" w:rsidRDefault="00884654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32" w:type="pct"/>
            <w:vAlign w:val="center"/>
          </w:tcPr>
          <w:p w:rsidR="00884654" w:rsidRPr="00C96719" w:rsidRDefault="00884654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Дисциплина(ы)</w:t>
            </w:r>
          </w:p>
        </w:tc>
        <w:tc>
          <w:tcPr>
            <w:tcW w:w="1667" w:type="pct"/>
            <w:vAlign w:val="center"/>
          </w:tcPr>
          <w:p w:rsidR="00884654" w:rsidRPr="00C96719" w:rsidRDefault="00884654" w:rsidP="008846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 / Направление подготовки</w:t>
            </w:r>
          </w:p>
        </w:tc>
        <w:tc>
          <w:tcPr>
            <w:tcW w:w="1667" w:type="pct"/>
            <w:vAlign w:val="center"/>
          </w:tcPr>
          <w:p w:rsidR="00884654" w:rsidRPr="00C96719" w:rsidRDefault="00884654" w:rsidP="00C96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Экзаменатор(ы)</w:t>
            </w:r>
          </w:p>
          <w:p w:rsidR="00884654" w:rsidRPr="00C96719" w:rsidRDefault="00884654" w:rsidP="00212EF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67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(ученая </w:t>
            </w:r>
            <w:r w:rsidR="00212EF8">
              <w:rPr>
                <w:rFonts w:ascii="Times New Roman" w:hAnsi="Times New Roman" w:cs="Times New Roman"/>
                <w:i/>
                <w:sz w:val="24"/>
                <w:szCs w:val="24"/>
              </w:rPr>
              <w:t>степень, должность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Фамилия</w:t>
            </w:r>
            <w:r w:rsidR="00212E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И.О.</w:t>
            </w:r>
            <w:r w:rsidRPr="00C96719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84654" w:rsidRPr="00C96719" w:rsidTr="00884654">
        <w:tc>
          <w:tcPr>
            <w:tcW w:w="334" w:type="pct"/>
          </w:tcPr>
          <w:p w:rsidR="00884654" w:rsidRPr="00C96719" w:rsidRDefault="00C5446A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pct"/>
          </w:tcPr>
          <w:p w:rsidR="00884654" w:rsidRPr="00C96719" w:rsidRDefault="00C5446A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 и практика сестринского дела</w:t>
            </w:r>
          </w:p>
        </w:tc>
        <w:tc>
          <w:tcPr>
            <w:tcW w:w="1667" w:type="pct"/>
          </w:tcPr>
          <w:p w:rsidR="00884654" w:rsidRPr="00C96719" w:rsidRDefault="009E7BC5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Сестринское дело (очная форма) 34.03.01</w:t>
            </w:r>
          </w:p>
        </w:tc>
        <w:tc>
          <w:tcPr>
            <w:tcW w:w="1667" w:type="pct"/>
          </w:tcPr>
          <w:p w:rsidR="00884654" w:rsidRPr="00C96719" w:rsidRDefault="009E7BC5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Старший преподаватель Соловьева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Исмагиловна</w:t>
            </w:r>
            <w:proofErr w:type="spellEnd"/>
          </w:p>
        </w:tc>
      </w:tr>
      <w:tr w:rsidR="00884654" w:rsidRPr="00C96719" w:rsidTr="00884654">
        <w:tc>
          <w:tcPr>
            <w:tcW w:w="334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654" w:rsidRPr="00C96719" w:rsidTr="00884654">
        <w:tc>
          <w:tcPr>
            <w:tcW w:w="334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</w:tcPr>
          <w:p w:rsidR="00884654" w:rsidRPr="00C96719" w:rsidRDefault="00884654" w:rsidP="00C967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6719" w:rsidRPr="00C96719" w:rsidRDefault="00C96719" w:rsidP="00C96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719" w:rsidRPr="00C9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19"/>
    <w:rsid w:val="00212EF8"/>
    <w:rsid w:val="00576144"/>
    <w:rsid w:val="00632BE7"/>
    <w:rsid w:val="00884654"/>
    <w:rsid w:val="009E7BC5"/>
    <w:rsid w:val="00C5446A"/>
    <w:rsid w:val="00C9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C192C"/>
  <w15:docId w15:val="{ED2DB166-27C3-4241-AFE6-B5425D57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6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Cso_st_ms</cp:lastModifiedBy>
  <cp:revision>2</cp:revision>
  <dcterms:created xsi:type="dcterms:W3CDTF">2024-12-02T10:08:00Z</dcterms:created>
  <dcterms:modified xsi:type="dcterms:W3CDTF">2024-12-02T10:08:00Z</dcterms:modified>
</cp:coreProperties>
</file>